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31" w:rsidRPr="001E1F31" w:rsidRDefault="001E1F31" w:rsidP="001E1F3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br/>
        <w:t>Kia ora kōrua</w:t>
      </w:r>
    </w:p>
    <w:p w:rsidR="001E1F31" w:rsidRPr="001E1F31" w:rsidRDefault="001E1F31" w:rsidP="001E1F3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 </w:t>
      </w:r>
    </w:p>
    <w:p w:rsidR="001E1F31" w:rsidRPr="001E1F31" w:rsidRDefault="001E1F31" w:rsidP="001E1F3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I am pleased to inform you that yesterday the New Zealand Geographic Board gazetted three official names: </w:t>
      </w:r>
      <w:r w:rsidRPr="001E1F31">
        <w:rPr>
          <w:rFonts w:ascii="Arial" w:hAnsi="Arial" w:cs="Times New Roman"/>
          <w:b/>
          <w:bCs/>
          <w:color w:val="222222"/>
          <w:sz w:val="19"/>
          <w:szCs w:val="19"/>
          <w:lang w:val="en-NZ"/>
        </w:rPr>
        <w:t>Pūkorokoro / Miranda</w:t>
      </w: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 (for the populated place), </w:t>
      </w:r>
      <w:r w:rsidRPr="001E1F31">
        <w:rPr>
          <w:rFonts w:ascii="Arial" w:hAnsi="Arial" w:cs="Times New Roman"/>
          <w:b/>
          <w:bCs/>
          <w:color w:val="222222"/>
          <w:sz w:val="19"/>
          <w:szCs w:val="19"/>
          <w:lang w:val="en-NZ"/>
        </w:rPr>
        <w:t>Pūkorokoro / Miranda Hot Springs</w:t>
      </w: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 (for the hot springs) and </w:t>
      </w:r>
      <w:r w:rsidRPr="001E1F31">
        <w:rPr>
          <w:rFonts w:ascii="Arial" w:hAnsi="Arial" w:cs="Times New Roman"/>
          <w:b/>
          <w:bCs/>
          <w:color w:val="222222"/>
          <w:sz w:val="19"/>
          <w:szCs w:val="19"/>
          <w:lang w:val="en-NZ"/>
        </w:rPr>
        <w:t>Pūkorokoro / Miranda Hot Springs</w:t>
      </w: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 (for the rural locality).</w:t>
      </w:r>
    </w:p>
    <w:p w:rsidR="001E1F31" w:rsidRPr="001E1F31" w:rsidRDefault="001E1F31" w:rsidP="001E1F3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 </w:t>
      </w:r>
    </w:p>
    <w:p w:rsidR="001E1F31" w:rsidRPr="001E1F31" w:rsidRDefault="001E1F31" w:rsidP="001E1F3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Essentially Pūkorokoro is now recorded as an official name for this area. As a dual name Pūkorokoro and Miranda are equal and for all official purposes both must be used. In less formal circumstances an individual can use which one to use.</w:t>
      </w:r>
    </w:p>
    <w:p w:rsidR="001E1F31" w:rsidRPr="001E1F31" w:rsidRDefault="001E1F31" w:rsidP="001E1F3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Arial" w:hAnsi="Arial" w:cs="Times New Roman"/>
          <w:color w:val="1F497D"/>
          <w:sz w:val="19"/>
          <w:szCs w:val="19"/>
          <w:lang w:val="en-NZ"/>
        </w:rPr>
        <w:t> </w:t>
      </w:r>
    </w:p>
    <w:p w:rsidR="001E1F31" w:rsidRPr="001E1F31" w:rsidRDefault="001E1F31" w:rsidP="001E1F3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The Gazette Notice's published yesterday are now posted on:</w:t>
      </w:r>
    </w:p>
    <w:p w:rsidR="001E1F31" w:rsidRPr="001E1F31" w:rsidRDefault="001E1F31" w:rsidP="001E1F31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Symbol" w:hAnsi="Symbol" w:cs="Times New Roman"/>
          <w:color w:val="222222"/>
          <w:sz w:val="19"/>
          <w:szCs w:val="19"/>
          <w:lang w:val="en-NZ"/>
        </w:rPr>
        <w:t></w:t>
      </w:r>
      <w:r w:rsidRPr="001E1F31">
        <w:rPr>
          <w:rFonts w:ascii="Times New Roman" w:hAnsi="Times New Roman" w:cs="Times New Roman"/>
          <w:color w:val="222222"/>
          <w:sz w:val="14"/>
          <w:szCs w:val="14"/>
          <w:lang w:val="en-NZ"/>
        </w:rPr>
        <w:t>         </w:t>
      </w: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the LINZ website: </w:t>
      </w:r>
      <w:r w:rsidRPr="001E1F31">
        <w:rPr>
          <w:rFonts w:ascii="Arial" w:hAnsi="Arial" w:cs="Times New Roman"/>
          <w:color w:val="1F497D"/>
          <w:sz w:val="19"/>
          <w:szCs w:val="19"/>
          <w:lang w:val="en-NZ"/>
        </w:rPr>
        <w:fldChar w:fldCharType="begin"/>
      </w:r>
      <w:r w:rsidRPr="001E1F31">
        <w:rPr>
          <w:rFonts w:ascii="Arial" w:hAnsi="Arial" w:cs="Times New Roman"/>
          <w:color w:val="1F497D"/>
          <w:sz w:val="19"/>
          <w:szCs w:val="19"/>
          <w:lang w:val="en-NZ"/>
        </w:rPr>
        <w:instrText xml:space="preserve"> HYPERLINK "http://www.linz.govt.nz/regulatory/place-names/recent-place-name-decisions-and-place-names-interest/nzgb-decisions-august-2015" \t "_blank" </w:instrText>
      </w:r>
      <w:r w:rsidRPr="001E1F31">
        <w:rPr>
          <w:rFonts w:ascii="Arial" w:hAnsi="Arial" w:cs="Times New Roman"/>
          <w:color w:val="1F497D"/>
          <w:sz w:val="19"/>
          <w:szCs w:val="19"/>
          <w:lang w:val="en-NZ"/>
        </w:rPr>
      </w:r>
      <w:r w:rsidRPr="001E1F31">
        <w:rPr>
          <w:rFonts w:ascii="Arial" w:hAnsi="Arial" w:cs="Times New Roman"/>
          <w:color w:val="1F497D"/>
          <w:sz w:val="19"/>
          <w:szCs w:val="19"/>
          <w:lang w:val="en-NZ"/>
        </w:rPr>
        <w:fldChar w:fldCharType="separate"/>
      </w:r>
      <w:r w:rsidRPr="001E1F31">
        <w:rPr>
          <w:rFonts w:ascii="Arial" w:hAnsi="Arial" w:cs="Times New Roman"/>
          <w:color w:val="1155CC"/>
          <w:sz w:val="19"/>
          <w:szCs w:val="19"/>
          <w:u w:val="single"/>
          <w:lang w:val="en-NZ"/>
        </w:rPr>
        <w:t>http://www.linz.govt.nz/regulatory/place-names/recent-place-name-decisions-and-place-names-interest/nzgb-decisions-august-2015</w:t>
      </w:r>
      <w:r w:rsidRPr="001E1F31">
        <w:rPr>
          <w:rFonts w:ascii="Arial" w:hAnsi="Arial" w:cs="Times New Roman"/>
          <w:color w:val="1F497D"/>
          <w:sz w:val="19"/>
          <w:szCs w:val="19"/>
          <w:lang w:val="en-NZ"/>
        </w:rPr>
        <w:fldChar w:fldCharType="end"/>
      </w:r>
    </w:p>
    <w:p w:rsidR="001E1F31" w:rsidRPr="001E1F31" w:rsidRDefault="001E1F31" w:rsidP="001E1F31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Symbol" w:hAnsi="Symbol" w:cs="Times New Roman"/>
          <w:color w:val="222222"/>
          <w:sz w:val="19"/>
          <w:szCs w:val="19"/>
          <w:lang w:val="en-NZ"/>
        </w:rPr>
        <w:t></w:t>
      </w:r>
      <w:r w:rsidRPr="001E1F31">
        <w:rPr>
          <w:rFonts w:ascii="Times New Roman" w:hAnsi="Times New Roman" w:cs="Times New Roman"/>
          <w:color w:val="222222"/>
          <w:sz w:val="14"/>
          <w:szCs w:val="14"/>
          <w:lang w:val="en-NZ"/>
        </w:rPr>
        <w:t>         </w:t>
      </w: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the Internal Affairs online gazette:</w:t>
      </w:r>
      <w:r w:rsidRPr="001E1F31">
        <w:rPr>
          <w:rFonts w:ascii="Arial" w:hAnsi="Arial" w:cs="Times New Roman"/>
          <w:color w:val="1F497D"/>
          <w:sz w:val="19"/>
          <w:szCs w:val="19"/>
          <w:lang w:val="en-NZ"/>
        </w:rPr>
        <w:t> </w:t>
      </w:r>
      <w:r w:rsidRPr="001E1F31">
        <w:rPr>
          <w:rFonts w:ascii="Arial" w:hAnsi="Arial" w:cs="Times New Roman"/>
          <w:color w:val="1F497D"/>
          <w:sz w:val="19"/>
          <w:szCs w:val="19"/>
          <w:lang w:val="en-NZ"/>
        </w:rPr>
        <w:fldChar w:fldCharType="begin"/>
      </w:r>
      <w:r w:rsidRPr="001E1F31">
        <w:rPr>
          <w:rFonts w:ascii="Arial" w:hAnsi="Arial" w:cs="Times New Roman"/>
          <w:color w:val="1F497D"/>
          <w:sz w:val="19"/>
          <w:szCs w:val="19"/>
          <w:lang w:val="en-NZ"/>
        </w:rPr>
        <w:instrText xml:space="preserve"> HYPERLINK "https://gazette.govt.nz/notice/id/2015-ln4739?year=2015&amp;noticeNumber=4739" \t "_blank" </w:instrText>
      </w:r>
      <w:r w:rsidRPr="001E1F31">
        <w:rPr>
          <w:rFonts w:ascii="Arial" w:hAnsi="Arial" w:cs="Times New Roman"/>
          <w:color w:val="1F497D"/>
          <w:sz w:val="19"/>
          <w:szCs w:val="19"/>
          <w:lang w:val="en-NZ"/>
        </w:rPr>
      </w:r>
      <w:r w:rsidRPr="001E1F31">
        <w:rPr>
          <w:rFonts w:ascii="Arial" w:hAnsi="Arial" w:cs="Times New Roman"/>
          <w:color w:val="1F497D"/>
          <w:sz w:val="19"/>
          <w:szCs w:val="19"/>
          <w:lang w:val="en-NZ"/>
        </w:rPr>
        <w:fldChar w:fldCharType="separate"/>
      </w:r>
      <w:r w:rsidRPr="001E1F31">
        <w:rPr>
          <w:rFonts w:ascii="Arial" w:hAnsi="Arial" w:cs="Times New Roman"/>
          <w:color w:val="1155CC"/>
          <w:sz w:val="19"/>
          <w:szCs w:val="19"/>
          <w:u w:val="single"/>
          <w:lang w:val="en-NZ"/>
        </w:rPr>
        <w:t>https://gazette.govt.nz/notice/id/2015-ln4739?year=2015&amp;noticeNumber=4739</w:t>
      </w:r>
      <w:r w:rsidRPr="001E1F31">
        <w:rPr>
          <w:rFonts w:ascii="Arial" w:hAnsi="Arial" w:cs="Times New Roman"/>
          <w:color w:val="1F497D"/>
          <w:sz w:val="19"/>
          <w:szCs w:val="19"/>
          <w:lang w:val="en-NZ"/>
        </w:rPr>
        <w:fldChar w:fldCharType="end"/>
      </w:r>
    </w:p>
    <w:p w:rsidR="001E1F31" w:rsidRPr="001E1F31" w:rsidRDefault="001E1F31" w:rsidP="001E1F31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Symbol" w:hAnsi="Symbol" w:cs="Times New Roman"/>
          <w:color w:val="222222"/>
          <w:sz w:val="19"/>
          <w:szCs w:val="19"/>
          <w:lang w:val="en-NZ"/>
        </w:rPr>
        <w:t></w:t>
      </w:r>
      <w:r w:rsidRPr="001E1F31">
        <w:rPr>
          <w:rFonts w:ascii="Times New Roman" w:hAnsi="Times New Roman" w:cs="Times New Roman"/>
          <w:color w:val="222222"/>
          <w:sz w:val="14"/>
          <w:szCs w:val="14"/>
          <w:lang w:val="en-NZ"/>
        </w:rPr>
        <w:t>         </w:t>
      </w: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the updated online NZGB Gazetteer:</w:t>
      </w:r>
      <w:r w:rsidRPr="001E1F31">
        <w:rPr>
          <w:rFonts w:ascii="Arial" w:hAnsi="Arial" w:cs="Times New Roman"/>
          <w:color w:val="1F497D"/>
          <w:sz w:val="19"/>
          <w:szCs w:val="19"/>
          <w:lang w:val="en-NZ"/>
        </w:rPr>
        <w:t> </w:t>
      </w: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fldChar w:fldCharType="begin"/>
      </w: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instrText xml:space="preserve"> HYPERLINK "http://www.linz.govt.nz/regulatory/place-names/find-name/new-zealand-gazetteer-official-geographic-names/new-zealand-gazetteer-search-place-names" \l "zoom=0&amp;lat=-41.14127&amp;lon=172.5&amp;layers=BTTT" \t "_blank" </w:instrText>
      </w: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</w: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fldChar w:fldCharType="separate"/>
      </w:r>
      <w:r w:rsidRPr="001E1F31">
        <w:rPr>
          <w:rFonts w:ascii="Arial" w:hAnsi="Arial" w:cs="Times New Roman"/>
          <w:color w:val="1155CC"/>
          <w:sz w:val="19"/>
          <w:szCs w:val="19"/>
          <w:u w:val="single"/>
          <w:lang w:val="en-NZ"/>
        </w:rPr>
        <w:t>http://www.linz.govt.nz/regulatory/place-names/find-name/new-zealand-gazetteer-official-geographic-names/new-zealand-gazetteer-search-place-names#zoom=0&amp;lat=-41.14127&amp;lon=172.5&amp;layers=BTTT</w:t>
      </w: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fldChar w:fldCharType="end"/>
      </w:r>
    </w:p>
    <w:p w:rsidR="001E1F31" w:rsidRPr="001E1F31" w:rsidRDefault="001E1F31" w:rsidP="001E1F3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Arial" w:hAnsi="Arial" w:cs="Times New Roman"/>
          <w:color w:val="1F497D"/>
          <w:sz w:val="19"/>
          <w:szCs w:val="19"/>
          <w:lang w:val="en-NZ"/>
        </w:rPr>
        <w:t> </w:t>
      </w:r>
    </w:p>
    <w:p w:rsidR="001E1F31" w:rsidRPr="001E1F31" w:rsidRDefault="001E1F31" w:rsidP="001E1F3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Please see attached the public notice in today's Hauraki Herald and I understand the Board intends to publish a notice in the Sunday Star Times (on Sunday).</w:t>
      </w:r>
    </w:p>
    <w:p w:rsidR="001E1F31" w:rsidRPr="001E1F31" w:rsidRDefault="001E1F31" w:rsidP="001E1F3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 </w:t>
      </w:r>
    </w:p>
    <w:p w:rsidR="001E1F31" w:rsidRPr="001E1F31" w:rsidRDefault="001E1F31" w:rsidP="001E1F3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The geographic feature names </w:t>
      </w:r>
      <w:r w:rsidRPr="001E1F31">
        <w:rPr>
          <w:rFonts w:ascii="Arial" w:hAnsi="Arial" w:cs="Times New Roman"/>
          <w:b/>
          <w:bCs/>
          <w:color w:val="222222"/>
          <w:sz w:val="19"/>
          <w:szCs w:val="19"/>
          <w:lang w:val="en-NZ"/>
        </w:rPr>
        <w:t>Pūkorokoro Stream</w:t>
      </w: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 and </w:t>
      </w:r>
      <w:r w:rsidRPr="001E1F31">
        <w:rPr>
          <w:rFonts w:ascii="Arial" w:hAnsi="Arial" w:cs="Times New Roman"/>
          <w:b/>
          <w:bCs/>
          <w:color w:val="222222"/>
          <w:sz w:val="19"/>
          <w:szCs w:val="19"/>
          <w:lang w:val="en-NZ"/>
        </w:rPr>
        <w:t>Pūkorokoro Hill</w:t>
      </w: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 were gazetted on 26 February 2015.</w:t>
      </w:r>
    </w:p>
    <w:p w:rsidR="001E1F31" w:rsidRPr="001E1F31" w:rsidRDefault="001E1F31" w:rsidP="001E1F3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 </w:t>
      </w:r>
    </w:p>
    <w:p w:rsidR="001E1F31" w:rsidRPr="001E1F31" w:rsidRDefault="001E1F31" w:rsidP="001E1F3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Thank you for your patience with this process, this outcome would not have been possible without your dedication.</w:t>
      </w:r>
    </w:p>
    <w:p w:rsidR="001E1F31" w:rsidRPr="001E1F31" w:rsidRDefault="001E1F31" w:rsidP="001E1F3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 </w:t>
      </w:r>
    </w:p>
    <w:p w:rsidR="001E1F31" w:rsidRPr="001E1F31" w:rsidRDefault="001E1F31" w:rsidP="001E1F3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Kind regards</w:t>
      </w:r>
    </w:p>
    <w:p w:rsidR="001E1F31" w:rsidRPr="001E1F31" w:rsidRDefault="001E1F31" w:rsidP="001E1F3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 </w:t>
      </w:r>
    </w:p>
    <w:p w:rsidR="001E1F31" w:rsidRPr="001E1F31" w:rsidRDefault="001E1F31" w:rsidP="001E1F3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Arial" w:hAnsi="Arial" w:cs="Times New Roman"/>
          <w:color w:val="222222"/>
          <w:sz w:val="19"/>
          <w:szCs w:val="19"/>
          <w:lang w:val="en-NZ"/>
        </w:rPr>
        <w:t>Sophie</w:t>
      </w:r>
    </w:p>
    <w:p w:rsidR="001E1F31" w:rsidRPr="001E1F31" w:rsidRDefault="001E1F31" w:rsidP="001E1F31">
      <w:pPr>
        <w:shd w:val="clear" w:color="auto" w:fill="FFFFFF"/>
        <w:rPr>
          <w:rFonts w:ascii="Arial" w:hAnsi="Arial" w:cs="Times New Roman"/>
          <w:color w:val="222222"/>
          <w:sz w:val="19"/>
          <w:szCs w:val="19"/>
          <w:lang w:val="en-NZ"/>
        </w:rPr>
      </w:pPr>
      <w:r w:rsidRPr="001E1F31">
        <w:rPr>
          <w:rFonts w:ascii="Arial" w:hAnsi="Arial" w:cs="Times New Roman"/>
          <w:color w:val="1F497D"/>
          <w:sz w:val="19"/>
          <w:szCs w:val="19"/>
          <w:lang w:val="en-NZ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3464"/>
      </w:tblGrid>
      <w:tr w:rsidR="001E1F31" w:rsidRPr="001E1F31" w:rsidTr="001E1F31">
        <w:trPr>
          <w:trHeight w:val="1418"/>
        </w:trPr>
        <w:tc>
          <w:tcPr>
            <w:tcW w:w="3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31" w:rsidRPr="001E1F31" w:rsidRDefault="001E1F31" w:rsidP="001E1F31">
            <w:pPr>
              <w:rPr>
                <w:rFonts w:ascii="Times" w:hAnsi="Times" w:cs="Times New Roman"/>
                <w:color w:val="222222"/>
                <w:sz w:val="20"/>
                <w:szCs w:val="20"/>
                <w:lang w:val="en-NZ"/>
              </w:rPr>
            </w:pPr>
          </w:p>
        </w:tc>
        <w:tc>
          <w:tcPr>
            <w:tcW w:w="34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F31" w:rsidRPr="001E1F31" w:rsidRDefault="001E1F31" w:rsidP="001E1F31">
            <w:pPr>
              <w:spacing w:line="280" w:lineRule="atLeast"/>
              <w:ind w:right="62"/>
              <w:rPr>
                <w:rFonts w:ascii="Times" w:hAnsi="Times" w:cs="Times New Roman"/>
                <w:color w:val="222222"/>
                <w:sz w:val="20"/>
                <w:szCs w:val="20"/>
                <w:lang w:val="en-NZ"/>
              </w:rPr>
            </w:pPr>
            <w:r w:rsidRPr="001E1F31">
              <w:rPr>
                <w:rFonts w:ascii="Times" w:hAnsi="Times" w:cs="Times New Roman"/>
                <w:b/>
                <w:bCs/>
                <w:color w:val="595959"/>
                <w:sz w:val="20"/>
                <w:szCs w:val="20"/>
                <w:lang w:val="en-NZ"/>
              </w:rPr>
              <w:t>Sophie Chrisp</w:t>
            </w:r>
          </w:p>
          <w:p w:rsidR="001E1F31" w:rsidRPr="001E1F31" w:rsidRDefault="001E1F31" w:rsidP="001E1F31">
            <w:pPr>
              <w:spacing w:line="280" w:lineRule="atLeast"/>
              <w:ind w:right="60"/>
              <w:rPr>
                <w:rFonts w:ascii="Times" w:hAnsi="Times" w:cs="Times New Roman"/>
                <w:color w:val="222222"/>
                <w:sz w:val="20"/>
                <w:szCs w:val="20"/>
                <w:lang w:val="en-NZ"/>
              </w:rPr>
            </w:pPr>
            <w:r w:rsidRPr="001E1F31">
              <w:rPr>
                <w:rFonts w:ascii="Times" w:hAnsi="Times" w:cs="Times New Roman"/>
                <w:color w:val="595959"/>
                <w:sz w:val="20"/>
                <w:szCs w:val="20"/>
                <w:lang w:val="en-NZ"/>
              </w:rPr>
              <w:t>Analyst | Office of Treaty Settlements</w:t>
            </w:r>
            <w:r w:rsidRPr="001E1F31">
              <w:rPr>
                <w:rFonts w:ascii="Times" w:hAnsi="Times" w:cs="Times New Roman"/>
                <w:color w:val="595959"/>
                <w:sz w:val="20"/>
                <w:szCs w:val="20"/>
                <w:lang w:val="en-NZ"/>
              </w:rPr>
              <w:br/>
              <w:t>DDI: </w:t>
            </w:r>
            <w:r w:rsidRPr="001E1F31">
              <w:rPr>
                <w:rFonts w:ascii="Times" w:hAnsi="Times" w:cs="Times New Roman"/>
                <w:color w:val="595959"/>
                <w:sz w:val="20"/>
                <w:szCs w:val="20"/>
                <w:lang w:val="en-NZ"/>
              </w:rPr>
              <w:fldChar w:fldCharType="begin"/>
            </w:r>
            <w:r w:rsidRPr="001E1F31">
              <w:rPr>
                <w:rFonts w:ascii="Times" w:hAnsi="Times" w:cs="Times New Roman"/>
                <w:color w:val="595959"/>
                <w:sz w:val="20"/>
                <w:szCs w:val="20"/>
                <w:lang w:val="en-NZ"/>
              </w:rPr>
              <w:instrText xml:space="preserve"> HYPERLINK "tel:%2B64%204%20494%209878" \t "_blank" </w:instrText>
            </w:r>
            <w:r w:rsidRPr="001E1F31">
              <w:rPr>
                <w:rFonts w:ascii="Times" w:hAnsi="Times" w:cs="Times New Roman"/>
                <w:color w:val="595959"/>
                <w:sz w:val="20"/>
                <w:szCs w:val="20"/>
                <w:lang w:val="en-NZ"/>
              </w:rPr>
            </w:r>
            <w:r w:rsidRPr="001E1F31">
              <w:rPr>
                <w:rFonts w:ascii="Times" w:hAnsi="Times" w:cs="Times New Roman"/>
                <w:color w:val="595959"/>
                <w:sz w:val="20"/>
                <w:szCs w:val="20"/>
                <w:lang w:val="en-NZ"/>
              </w:rPr>
              <w:fldChar w:fldCharType="separate"/>
            </w:r>
            <w:r w:rsidRPr="001E1F31">
              <w:rPr>
                <w:rFonts w:ascii="Times" w:hAnsi="Times" w:cs="Times New Roman"/>
                <w:color w:val="1155CC"/>
                <w:sz w:val="20"/>
                <w:szCs w:val="20"/>
                <w:u w:val="single"/>
                <w:lang w:val="en-NZ"/>
              </w:rPr>
              <w:t>+64 4 494 9878</w:t>
            </w:r>
            <w:r w:rsidRPr="001E1F31">
              <w:rPr>
                <w:rFonts w:ascii="Times" w:hAnsi="Times" w:cs="Times New Roman"/>
                <w:color w:val="595959"/>
                <w:sz w:val="20"/>
                <w:szCs w:val="20"/>
                <w:lang w:val="en-NZ"/>
              </w:rPr>
              <w:fldChar w:fldCharType="end"/>
            </w:r>
            <w:r w:rsidRPr="001E1F31">
              <w:rPr>
                <w:rFonts w:ascii="Times" w:hAnsi="Times" w:cs="Times New Roman"/>
                <w:color w:val="595959"/>
                <w:sz w:val="20"/>
                <w:szCs w:val="20"/>
                <w:lang w:val="en-NZ"/>
              </w:rPr>
              <w:t> | Ext 50878</w:t>
            </w:r>
          </w:p>
          <w:p w:rsidR="001E1F31" w:rsidRPr="001E1F31" w:rsidRDefault="001E1F31" w:rsidP="001E1F31">
            <w:pPr>
              <w:rPr>
                <w:rFonts w:ascii="Times" w:hAnsi="Times" w:cs="Times New Roman"/>
                <w:color w:val="222222"/>
                <w:sz w:val="20"/>
                <w:szCs w:val="20"/>
                <w:lang w:val="en-NZ"/>
              </w:rPr>
            </w:pPr>
            <w:r w:rsidRPr="001E1F31">
              <w:rPr>
                <w:rFonts w:ascii="Times" w:hAnsi="Times" w:cs="Times New Roman"/>
                <w:color w:val="1F497D"/>
                <w:sz w:val="20"/>
                <w:szCs w:val="20"/>
                <w:lang w:val="en-NZ"/>
              </w:rPr>
              <w:fldChar w:fldCharType="begin"/>
            </w:r>
            <w:r w:rsidRPr="001E1F31">
              <w:rPr>
                <w:rFonts w:ascii="Times" w:hAnsi="Times" w:cs="Times New Roman"/>
                <w:color w:val="1F497D"/>
                <w:sz w:val="20"/>
                <w:szCs w:val="20"/>
                <w:lang w:val="en-NZ"/>
              </w:rPr>
              <w:instrText xml:space="preserve"> HYPERLINK "http://www.justice.govt.nz/" \t "_blank" </w:instrText>
            </w:r>
            <w:r w:rsidRPr="001E1F31">
              <w:rPr>
                <w:rFonts w:ascii="Times" w:hAnsi="Times" w:cs="Times New Roman"/>
                <w:color w:val="1F497D"/>
                <w:sz w:val="20"/>
                <w:szCs w:val="20"/>
                <w:lang w:val="en-NZ"/>
              </w:rPr>
            </w:r>
            <w:r w:rsidRPr="001E1F31">
              <w:rPr>
                <w:rFonts w:ascii="Times" w:hAnsi="Times" w:cs="Times New Roman"/>
                <w:color w:val="1F497D"/>
                <w:sz w:val="20"/>
                <w:szCs w:val="20"/>
                <w:lang w:val="en-NZ"/>
              </w:rPr>
              <w:fldChar w:fldCharType="separate"/>
            </w:r>
            <w:r w:rsidRPr="001E1F31">
              <w:rPr>
                <w:rFonts w:ascii="Times" w:hAnsi="Times" w:cs="Times New Roman"/>
                <w:color w:val="1155CC"/>
                <w:sz w:val="20"/>
                <w:szCs w:val="20"/>
                <w:u w:val="single"/>
                <w:lang w:val="en-NZ"/>
              </w:rPr>
              <w:t>www.justice.govt.nz</w:t>
            </w:r>
            <w:r w:rsidRPr="001E1F31">
              <w:rPr>
                <w:rFonts w:ascii="Times" w:hAnsi="Times" w:cs="Times New Roman"/>
                <w:color w:val="1F497D"/>
                <w:sz w:val="20"/>
                <w:szCs w:val="20"/>
                <w:lang w:val="en-NZ"/>
              </w:rPr>
              <w:fldChar w:fldCharType="end"/>
            </w:r>
          </w:p>
        </w:tc>
      </w:tr>
    </w:tbl>
    <w:p w:rsidR="001E1F31" w:rsidRPr="001E1F31" w:rsidRDefault="001E1F31" w:rsidP="001E1F31">
      <w:pPr>
        <w:rPr>
          <w:rFonts w:ascii="Times" w:eastAsia="Times New Roman" w:hAnsi="Times" w:cs="Times New Roman"/>
          <w:sz w:val="20"/>
          <w:szCs w:val="20"/>
          <w:lang w:val="en-NZ"/>
        </w:rPr>
      </w:pPr>
    </w:p>
    <w:p w:rsidR="00BD0056" w:rsidRDefault="00BD0056">
      <w:bookmarkStart w:id="0" w:name="_GoBack"/>
      <w:bookmarkEnd w:id="0"/>
    </w:p>
    <w:sectPr w:rsidR="00BD0056" w:rsidSect="00BD00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31"/>
    <w:rsid w:val="001E1F31"/>
    <w:rsid w:val="00B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D7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1882</Characters>
  <Application>Microsoft Macintosh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 Ogilvie</dc:creator>
  <cp:keywords/>
  <dc:description/>
  <cp:lastModifiedBy>Becky  Ogilvie</cp:lastModifiedBy>
  <cp:revision>1</cp:revision>
  <dcterms:created xsi:type="dcterms:W3CDTF">2015-08-17T07:42:00Z</dcterms:created>
  <dcterms:modified xsi:type="dcterms:W3CDTF">2015-08-17T07:45:00Z</dcterms:modified>
</cp:coreProperties>
</file>